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1" w:rsidRPr="00702DC6" w:rsidRDefault="00286A8C" w:rsidP="00C75A91">
      <w:pPr>
        <w:ind w:right="-2"/>
        <w:jc w:val="center"/>
        <w:rPr>
          <w:color w:val="000000"/>
          <w:sz w:val="6"/>
          <w:szCs w:val="6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5048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91" w:rsidRDefault="00C75A91" w:rsidP="00C75A9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ТРОЇЦЬКА РАЙОННА</w:t>
      </w:r>
      <w:r w:rsidRPr="00702DC6">
        <w:rPr>
          <w:b/>
          <w:color w:val="000000"/>
          <w:sz w:val="28"/>
          <w:szCs w:val="28"/>
          <w:lang w:val="uk-UA"/>
        </w:rPr>
        <w:t xml:space="preserve"> ДЕРЖАВНА АДМІНІСТРАЦІЯ</w:t>
      </w:r>
    </w:p>
    <w:p w:rsidR="00593A4B" w:rsidRPr="00066701" w:rsidRDefault="00593A4B" w:rsidP="00C75A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ЛУГАНСЬКОЇ ОБЛАСТІ</w:t>
      </w:r>
    </w:p>
    <w:p w:rsidR="00C75A91" w:rsidRPr="00702DC6" w:rsidRDefault="00C75A91" w:rsidP="00C75A91">
      <w:pPr>
        <w:jc w:val="center"/>
        <w:rPr>
          <w:b/>
          <w:color w:val="000000"/>
          <w:sz w:val="16"/>
          <w:szCs w:val="16"/>
          <w:lang w:val="uk-UA"/>
        </w:rPr>
      </w:pPr>
    </w:p>
    <w:p w:rsidR="00C75A91" w:rsidRPr="00F22AF8" w:rsidRDefault="00F22AF8" w:rsidP="00C75A91">
      <w:pPr>
        <w:pStyle w:val="1"/>
        <w:spacing w:line="216" w:lineRule="auto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</w:rPr>
        <w:t>РОЗПОРЯДЖЕННЯ</w:t>
      </w:r>
    </w:p>
    <w:p w:rsidR="00C75A91" w:rsidRPr="00702DC6" w:rsidRDefault="00C75A91" w:rsidP="00C75A91">
      <w:pPr>
        <w:jc w:val="center"/>
        <w:rPr>
          <w:b/>
          <w:color w:val="000000"/>
          <w:sz w:val="28"/>
          <w:szCs w:val="28"/>
          <w:lang w:val="uk-UA"/>
        </w:rPr>
      </w:pPr>
      <w:r w:rsidRPr="00702DC6">
        <w:rPr>
          <w:b/>
          <w:color w:val="000000"/>
          <w:sz w:val="28"/>
          <w:szCs w:val="28"/>
          <w:lang w:val="uk-UA"/>
        </w:rPr>
        <w:t xml:space="preserve">голови </w:t>
      </w:r>
      <w:r>
        <w:rPr>
          <w:b/>
          <w:color w:val="000000"/>
          <w:sz w:val="28"/>
          <w:szCs w:val="28"/>
          <w:lang w:val="uk-UA"/>
        </w:rPr>
        <w:t>районної</w:t>
      </w:r>
      <w:r w:rsidRPr="00702DC6">
        <w:rPr>
          <w:b/>
          <w:color w:val="000000"/>
          <w:sz w:val="28"/>
          <w:szCs w:val="28"/>
          <w:lang w:val="uk-UA"/>
        </w:rPr>
        <w:t xml:space="preserve"> державної адміністрації</w:t>
      </w:r>
    </w:p>
    <w:p w:rsidR="00C75A91" w:rsidRPr="00702DC6" w:rsidRDefault="00C75A91" w:rsidP="0016745C">
      <w:pPr>
        <w:tabs>
          <w:tab w:val="left" w:pos="5559"/>
        </w:tabs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lang w:val="uk-UA"/>
        </w:rPr>
        <w:tab/>
      </w:r>
    </w:p>
    <w:p w:rsidR="00C10F4B" w:rsidRPr="00C02116" w:rsidRDefault="00681BB2" w:rsidP="00C75A91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01 лютого 2019 року</w:t>
      </w:r>
      <w:r w:rsidR="00E5029B">
        <w:rPr>
          <w:b/>
          <w:color w:val="000000"/>
          <w:lang w:val="uk-UA"/>
        </w:rPr>
        <w:t xml:space="preserve">  </w:t>
      </w:r>
      <w:r w:rsidR="001D3C78">
        <w:rPr>
          <w:b/>
          <w:color w:val="000000"/>
          <w:lang w:val="uk-UA"/>
        </w:rPr>
        <w:t xml:space="preserve">             </w:t>
      </w:r>
      <w:r w:rsidR="00C75A91">
        <w:rPr>
          <w:b/>
          <w:color w:val="000000"/>
          <w:lang w:val="uk-UA"/>
        </w:rPr>
        <w:t xml:space="preserve">       </w:t>
      </w:r>
      <w:r w:rsidR="00C02116">
        <w:rPr>
          <w:b/>
          <w:color w:val="000000"/>
          <w:lang w:val="uk-UA"/>
        </w:rPr>
        <w:tab/>
      </w:r>
      <w:r w:rsidR="00C75A91" w:rsidRPr="001D3C78">
        <w:rPr>
          <w:color w:val="000000"/>
          <w:sz w:val="28"/>
          <w:szCs w:val="28"/>
          <w:lang w:val="uk-UA"/>
        </w:rPr>
        <w:t>смт Троїцьке</w:t>
      </w:r>
      <w:r w:rsidR="00C75A91" w:rsidRPr="00702DC6">
        <w:rPr>
          <w:b/>
          <w:color w:val="000000"/>
          <w:lang w:val="uk-UA"/>
        </w:rPr>
        <w:tab/>
        <w:t xml:space="preserve">          </w:t>
      </w:r>
      <w:r w:rsidR="00E5029B">
        <w:rPr>
          <w:b/>
          <w:color w:val="000000"/>
          <w:lang w:val="uk-UA"/>
        </w:rPr>
        <w:t xml:space="preserve">             </w:t>
      </w:r>
      <w:r w:rsidR="00C02116">
        <w:rPr>
          <w:b/>
          <w:color w:val="000000"/>
          <w:lang w:val="uk-UA"/>
        </w:rPr>
        <w:tab/>
      </w:r>
      <w:r w:rsidR="00C02116">
        <w:rPr>
          <w:b/>
          <w:color w:val="000000"/>
          <w:lang w:val="uk-UA"/>
        </w:rPr>
        <w:tab/>
      </w:r>
      <w:r w:rsidR="008F2354">
        <w:rPr>
          <w:b/>
          <w:color w:val="000000"/>
          <w:lang w:val="uk-UA"/>
        </w:rPr>
        <w:t xml:space="preserve">№ </w:t>
      </w:r>
      <w:r>
        <w:rPr>
          <w:b/>
          <w:color w:val="000000"/>
          <w:lang w:val="uk-UA"/>
        </w:rPr>
        <w:t>25</w:t>
      </w:r>
    </w:p>
    <w:p w:rsidR="00806160" w:rsidRDefault="00806160" w:rsidP="00C75A91">
      <w:pPr>
        <w:rPr>
          <w:rFonts w:ascii="Courier New" w:hAnsi="Courier New"/>
          <w:lang w:val="uk-UA"/>
        </w:rPr>
      </w:pPr>
    </w:p>
    <w:p w:rsidR="00DF65A3" w:rsidRDefault="00DF65A3" w:rsidP="00C75A91">
      <w:pPr>
        <w:rPr>
          <w:rFonts w:ascii="Courier New" w:hAnsi="Courier New"/>
          <w:lang w:val="uk-UA"/>
        </w:rPr>
      </w:pPr>
    </w:p>
    <w:p w:rsidR="000B7E5E" w:rsidRPr="000B7E5E" w:rsidRDefault="000B7E5E" w:rsidP="00E5029B">
      <w:pPr>
        <w:ind w:right="5244"/>
        <w:rPr>
          <w:b/>
          <w:lang w:val="uk-UA"/>
        </w:rPr>
      </w:pPr>
      <w:r w:rsidRPr="000B7E5E">
        <w:rPr>
          <w:b/>
          <w:sz w:val="28"/>
          <w:lang w:val="uk-UA"/>
        </w:rPr>
        <w:t xml:space="preserve">Про внесення змін </w:t>
      </w:r>
      <w:r w:rsidR="00A804C8">
        <w:rPr>
          <w:b/>
          <w:sz w:val="28"/>
          <w:lang w:val="uk-UA"/>
        </w:rPr>
        <w:t>до</w:t>
      </w:r>
      <w:r w:rsidRPr="000B7E5E">
        <w:rPr>
          <w:b/>
          <w:sz w:val="28"/>
          <w:lang w:val="uk-UA"/>
        </w:rPr>
        <w:t xml:space="preserve"> розпорядження голови райдержадміністрації від </w:t>
      </w:r>
      <w:r w:rsidR="00A804C8">
        <w:rPr>
          <w:b/>
          <w:sz w:val="28"/>
          <w:lang w:val="uk-UA"/>
        </w:rPr>
        <w:t>01</w:t>
      </w:r>
      <w:r w:rsidRPr="000B7E5E">
        <w:rPr>
          <w:b/>
          <w:sz w:val="28"/>
          <w:lang w:val="uk-UA"/>
        </w:rPr>
        <w:t>.0</w:t>
      </w:r>
      <w:r w:rsidR="00A804C8">
        <w:rPr>
          <w:b/>
          <w:sz w:val="28"/>
          <w:lang w:val="uk-UA"/>
        </w:rPr>
        <w:t>3</w:t>
      </w:r>
      <w:r w:rsidRPr="000B7E5E">
        <w:rPr>
          <w:b/>
          <w:sz w:val="28"/>
          <w:lang w:val="uk-UA"/>
        </w:rPr>
        <w:t xml:space="preserve">.2018 № </w:t>
      </w:r>
      <w:r w:rsidR="00A804C8">
        <w:rPr>
          <w:b/>
          <w:sz w:val="28"/>
          <w:lang w:val="uk-UA"/>
        </w:rPr>
        <w:t>65</w:t>
      </w:r>
    </w:p>
    <w:p w:rsidR="000B7E5E" w:rsidRPr="000B7E5E" w:rsidRDefault="000B7E5E" w:rsidP="000B7E5E">
      <w:pPr>
        <w:ind w:right="5103"/>
        <w:jc w:val="both"/>
        <w:rPr>
          <w:sz w:val="28"/>
          <w:szCs w:val="28"/>
          <w:lang w:val="uk-UA"/>
        </w:rPr>
      </w:pPr>
    </w:p>
    <w:p w:rsidR="000B7E5E" w:rsidRPr="000B7E5E" w:rsidRDefault="000B7E5E" w:rsidP="000B7E5E">
      <w:pPr>
        <w:ind w:right="5103"/>
        <w:jc w:val="both"/>
        <w:rPr>
          <w:sz w:val="28"/>
          <w:szCs w:val="28"/>
          <w:lang w:val="uk-UA"/>
        </w:rPr>
      </w:pPr>
    </w:p>
    <w:p w:rsidR="000B7E5E" w:rsidRPr="00A804C8" w:rsidRDefault="00A804C8" w:rsidP="000B7E5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Розглянувши заяву директора Сватівської міжрайонної державної лабораторії Держпродспоживслужби України № 1 від 17.01.2019</w:t>
      </w:r>
      <w:r w:rsidR="000B7E5E" w:rsidRPr="00A804C8">
        <w:rPr>
          <w:sz w:val="28"/>
          <w:lang w:val="uk-UA"/>
        </w:rPr>
        <w:t xml:space="preserve">, керуючись </w:t>
      </w:r>
      <w:r>
        <w:rPr>
          <w:sz w:val="28"/>
          <w:lang w:val="uk-UA"/>
        </w:rPr>
        <w:t xml:space="preserve"> </w:t>
      </w:r>
      <w:r w:rsidR="000B7E5E" w:rsidRPr="00A804C8">
        <w:rPr>
          <w:sz w:val="28"/>
          <w:lang w:val="uk-UA"/>
        </w:rPr>
        <w:t xml:space="preserve">ст. ст. 21, 38 Закону України „Про місцеві державні адміністрації”, </w:t>
      </w:r>
      <w:r w:rsidR="000B7E5E" w:rsidRPr="00A804C8">
        <w:rPr>
          <w:b/>
          <w:sz w:val="28"/>
          <w:lang w:val="uk-UA"/>
        </w:rPr>
        <w:t>зобов’язую:</w:t>
      </w:r>
      <w:r w:rsidR="000B7E5E" w:rsidRPr="00A804C8">
        <w:rPr>
          <w:sz w:val="28"/>
          <w:lang w:val="uk-UA"/>
        </w:rPr>
        <w:t xml:space="preserve"> </w:t>
      </w:r>
    </w:p>
    <w:p w:rsidR="000B7E5E" w:rsidRPr="00A804C8" w:rsidRDefault="000B7E5E" w:rsidP="000B7E5E">
      <w:pPr>
        <w:ind w:firstLine="708"/>
        <w:jc w:val="both"/>
        <w:rPr>
          <w:sz w:val="28"/>
          <w:lang w:val="uk-UA"/>
        </w:rPr>
      </w:pPr>
    </w:p>
    <w:p w:rsidR="000B7E5E" w:rsidRPr="00D407B2" w:rsidRDefault="000B7E5E" w:rsidP="000B7E5E">
      <w:pPr>
        <w:ind w:firstLine="708"/>
        <w:jc w:val="both"/>
        <w:rPr>
          <w:sz w:val="28"/>
          <w:lang w:val="uk-UA"/>
        </w:rPr>
      </w:pPr>
      <w:r w:rsidRPr="00A804C8">
        <w:rPr>
          <w:sz w:val="28"/>
          <w:lang w:val="uk-UA"/>
        </w:rPr>
        <w:t xml:space="preserve">внести зміни </w:t>
      </w:r>
      <w:r w:rsidR="00A804C8">
        <w:rPr>
          <w:sz w:val="28"/>
          <w:lang w:val="uk-UA"/>
        </w:rPr>
        <w:t xml:space="preserve">до </w:t>
      </w:r>
      <w:r w:rsidRPr="00A804C8">
        <w:rPr>
          <w:sz w:val="28"/>
          <w:lang w:val="uk-UA"/>
        </w:rPr>
        <w:t>розпорядження голови райдержадміністрації від 0</w:t>
      </w:r>
      <w:r w:rsidR="00A804C8">
        <w:rPr>
          <w:sz w:val="28"/>
          <w:lang w:val="uk-UA"/>
        </w:rPr>
        <w:t>1</w:t>
      </w:r>
      <w:r w:rsidRPr="00A804C8">
        <w:rPr>
          <w:sz w:val="28"/>
          <w:lang w:val="uk-UA"/>
        </w:rPr>
        <w:t>.0</w:t>
      </w:r>
      <w:r w:rsidR="00A804C8">
        <w:rPr>
          <w:sz w:val="28"/>
          <w:lang w:val="uk-UA"/>
        </w:rPr>
        <w:t>3</w:t>
      </w:r>
      <w:r w:rsidRPr="00A804C8">
        <w:rPr>
          <w:sz w:val="28"/>
          <w:lang w:val="uk-UA"/>
        </w:rPr>
        <w:t xml:space="preserve">.2018 № </w:t>
      </w:r>
      <w:r w:rsidR="00A804C8">
        <w:rPr>
          <w:sz w:val="28"/>
          <w:lang w:val="uk-UA"/>
        </w:rPr>
        <w:t>65</w:t>
      </w:r>
      <w:r w:rsidRPr="00A804C8">
        <w:rPr>
          <w:sz w:val="28"/>
          <w:lang w:val="uk-UA"/>
        </w:rPr>
        <w:t xml:space="preserve"> </w:t>
      </w:r>
      <w:r w:rsidR="00D407B2">
        <w:rPr>
          <w:sz w:val="28"/>
          <w:lang w:val="uk-UA"/>
        </w:rPr>
        <w:t>«</w:t>
      </w:r>
      <w:r w:rsidR="00D407B2" w:rsidRPr="00D407B2">
        <w:rPr>
          <w:color w:val="000000"/>
          <w:sz w:val="28"/>
          <w:szCs w:val="28"/>
          <w:lang w:val="uk-UA"/>
        </w:rPr>
        <w:t>Про надання дозволу Троїцькій районній державній лабораторії Державної служби України з питань безпечності харчових продуктів та захисту споживачів на розробку технічної документації із землеустрою щодо встановлення (відновлення) меж земельної ділянки в натурі (на місцевості)</w:t>
      </w:r>
      <w:r w:rsidR="00D407B2">
        <w:rPr>
          <w:color w:val="000000"/>
          <w:sz w:val="28"/>
          <w:szCs w:val="28"/>
          <w:lang w:val="uk-UA"/>
        </w:rPr>
        <w:t>»</w:t>
      </w:r>
      <w:r w:rsidR="00D407B2">
        <w:rPr>
          <w:sz w:val="28"/>
          <w:lang w:val="uk-UA"/>
        </w:rPr>
        <w:t xml:space="preserve"> змінивши </w:t>
      </w:r>
      <w:r w:rsidR="00E5029B">
        <w:rPr>
          <w:sz w:val="28"/>
          <w:lang w:val="uk-UA"/>
        </w:rPr>
        <w:t xml:space="preserve">у назві та по тексту </w:t>
      </w:r>
      <w:r w:rsidR="00D407B2">
        <w:rPr>
          <w:sz w:val="28"/>
          <w:lang w:val="uk-UA"/>
        </w:rPr>
        <w:t>слова «</w:t>
      </w:r>
      <w:r w:rsidR="00D407B2">
        <w:rPr>
          <w:color w:val="000000"/>
          <w:sz w:val="28"/>
          <w:szCs w:val="28"/>
          <w:lang w:val="uk-UA"/>
        </w:rPr>
        <w:t>Троїцька районна</w:t>
      </w:r>
      <w:r w:rsidR="00D407B2">
        <w:rPr>
          <w:sz w:val="28"/>
          <w:lang w:val="uk-UA"/>
        </w:rPr>
        <w:t>»</w:t>
      </w:r>
      <w:r w:rsidR="00E5029B">
        <w:rPr>
          <w:sz w:val="28"/>
          <w:lang w:val="uk-UA"/>
        </w:rPr>
        <w:t xml:space="preserve"> на «Сватівська міжрайонна» у відповідних відмінниках.</w:t>
      </w:r>
    </w:p>
    <w:p w:rsidR="00DE12A1" w:rsidRPr="00D407B2" w:rsidRDefault="00DE12A1" w:rsidP="00AE6B4F">
      <w:pPr>
        <w:ind w:firstLine="720"/>
        <w:jc w:val="both"/>
        <w:rPr>
          <w:sz w:val="28"/>
          <w:lang w:val="uk-UA"/>
        </w:rPr>
      </w:pPr>
    </w:p>
    <w:p w:rsidR="0095444F" w:rsidRDefault="0095444F" w:rsidP="003A2A3A">
      <w:pPr>
        <w:ind w:right="-31"/>
        <w:jc w:val="both"/>
        <w:rPr>
          <w:sz w:val="28"/>
          <w:lang w:val="uk-UA"/>
        </w:rPr>
      </w:pPr>
    </w:p>
    <w:p w:rsidR="00806160" w:rsidRDefault="00806160" w:rsidP="003A2A3A">
      <w:pPr>
        <w:ind w:right="-31"/>
        <w:jc w:val="both"/>
        <w:rPr>
          <w:sz w:val="28"/>
          <w:lang w:val="uk-UA"/>
        </w:rPr>
      </w:pPr>
    </w:p>
    <w:p w:rsidR="00DF65A3" w:rsidRDefault="00DF65A3" w:rsidP="003A2A3A">
      <w:pPr>
        <w:ind w:right="-31"/>
        <w:jc w:val="both"/>
        <w:rPr>
          <w:sz w:val="28"/>
          <w:lang w:val="uk-UA"/>
        </w:rPr>
      </w:pPr>
    </w:p>
    <w:p w:rsidR="00DE12A1" w:rsidRPr="003D0485" w:rsidRDefault="00B831FC" w:rsidP="00DE12A1">
      <w:pPr>
        <w:ind w:right="-31"/>
        <w:jc w:val="both"/>
        <w:rPr>
          <w:bCs/>
          <w:sz w:val="28"/>
          <w:lang w:val="uk-UA"/>
        </w:rPr>
      </w:pPr>
      <w:r w:rsidRPr="003D0485">
        <w:rPr>
          <w:bCs/>
          <w:sz w:val="28"/>
          <w:lang w:val="uk-UA"/>
        </w:rPr>
        <w:t>Г</w:t>
      </w:r>
      <w:r w:rsidR="00C10F4B" w:rsidRPr="003D0485">
        <w:rPr>
          <w:bCs/>
          <w:sz w:val="28"/>
          <w:lang w:val="uk-UA"/>
        </w:rPr>
        <w:t>олов</w:t>
      </w:r>
      <w:r w:rsidRPr="003D0485">
        <w:rPr>
          <w:bCs/>
          <w:sz w:val="28"/>
          <w:lang w:val="uk-UA"/>
        </w:rPr>
        <w:t>а</w:t>
      </w:r>
      <w:r w:rsidR="00253E8A">
        <w:rPr>
          <w:b/>
          <w:bCs/>
          <w:sz w:val="28"/>
          <w:lang w:val="uk-UA"/>
        </w:rPr>
        <w:t xml:space="preserve"> </w:t>
      </w:r>
      <w:r w:rsidR="00253E8A">
        <w:rPr>
          <w:b/>
          <w:bCs/>
          <w:sz w:val="28"/>
          <w:lang w:val="uk-UA"/>
        </w:rPr>
        <w:tab/>
      </w:r>
      <w:r w:rsidR="00253E8A">
        <w:rPr>
          <w:b/>
          <w:bCs/>
          <w:sz w:val="28"/>
          <w:lang w:val="uk-UA"/>
        </w:rPr>
        <w:tab/>
      </w:r>
      <w:r w:rsidR="00253E8A">
        <w:rPr>
          <w:b/>
          <w:bCs/>
          <w:sz w:val="28"/>
          <w:lang w:val="uk-UA"/>
        </w:rPr>
        <w:tab/>
      </w:r>
      <w:r w:rsidR="00253E8A">
        <w:rPr>
          <w:b/>
          <w:bCs/>
          <w:sz w:val="28"/>
          <w:lang w:val="uk-UA"/>
        </w:rPr>
        <w:tab/>
      </w:r>
      <w:r w:rsidR="00253E8A">
        <w:rPr>
          <w:b/>
          <w:bCs/>
          <w:sz w:val="28"/>
          <w:lang w:val="uk-UA"/>
        </w:rPr>
        <w:tab/>
      </w:r>
      <w:r w:rsidR="00253E8A"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="003D0485">
        <w:rPr>
          <w:bCs/>
          <w:sz w:val="28"/>
          <w:lang w:val="uk-UA"/>
        </w:rPr>
        <w:t>О. ІВАНОВ</w:t>
      </w:r>
    </w:p>
    <w:sectPr w:rsidR="00DE12A1" w:rsidRPr="003D0485" w:rsidSect="00F22AF8">
      <w:pgSz w:w="11907" w:h="16840" w:code="9"/>
      <w:pgMar w:top="142" w:right="567" w:bottom="709" w:left="1701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898"/>
    <w:multiLevelType w:val="hybridMultilevel"/>
    <w:tmpl w:val="75FC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97B2D"/>
    <w:multiLevelType w:val="hybridMultilevel"/>
    <w:tmpl w:val="A5729C86"/>
    <w:lvl w:ilvl="0" w:tplc="B9186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82730"/>
    <w:multiLevelType w:val="hybridMultilevel"/>
    <w:tmpl w:val="2DE06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7F1A"/>
    <w:multiLevelType w:val="hybridMultilevel"/>
    <w:tmpl w:val="5E2E6B8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78385C69"/>
    <w:multiLevelType w:val="hybridMultilevel"/>
    <w:tmpl w:val="CC544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/>
  <w:rsids>
    <w:rsidRoot w:val="00B861D7"/>
    <w:rsid w:val="0000409D"/>
    <w:rsid w:val="00066701"/>
    <w:rsid w:val="000747BF"/>
    <w:rsid w:val="00082249"/>
    <w:rsid w:val="000B7E5E"/>
    <w:rsid w:val="000D1CE6"/>
    <w:rsid w:val="000E72BB"/>
    <w:rsid w:val="00106969"/>
    <w:rsid w:val="00117E43"/>
    <w:rsid w:val="001203EE"/>
    <w:rsid w:val="001320D6"/>
    <w:rsid w:val="00152208"/>
    <w:rsid w:val="0015670D"/>
    <w:rsid w:val="00156A6D"/>
    <w:rsid w:val="0016745C"/>
    <w:rsid w:val="001931B2"/>
    <w:rsid w:val="001D3C78"/>
    <w:rsid w:val="001D7AAA"/>
    <w:rsid w:val="00235089"/>
    <w:rsid w:val="00250CEE"/>
    <w:rsid w:val="00253E8A"/>
    <w:rsid w:val="002548DF"/>
    <w:rsid w:val="0025783B"/>
    <w:rsid w:val="0028407A"/>
    <w:rsid w:val="00286A8C"/>
    <w:rsid w:val="00293D30"/>
    <w:rsid w:val="002969E1"/>
    <w:rsid w:val="00297D72"/>
    <w:rsid w:val="002C7524"/>
    <w:rsid w:val="002D5409"/>
    <w:rsid w:val="002D64D2"/>
    <w:rsid w:val="00354EAB"/>
    <w:rsid w:val="00372BE2"/>
    <w:rsid w:val="00380DDA"/>
    <w:rsid w:val="00392AA0"/>
    <w:rsid w:val="00397307"/>
    <w:rsid w:val="003A2A3A"/>
    <w:rsid w:val="003A3122"/>
    <w:rsid w:val="003A6F40"/>
    <w:rsid w:val="003B4302"/>
    <w:rsid w:val="003B6EFE"/>
    <w:rsid w:val="003D0485"/>
    <w:rsid w:val="003F7031"/>
    <w:rsid w:val="00427AB0"/>
    <w:rsid w:val="004448E8"/>
    <w:rsid w:val="004476C9"/>
    <w:rsid w:val="00453D68"/>
    <w:rsid w:val="00491AC7"/>
    <w:rsid w:val="004B0282"/>
    <w:rsid w:val="004F2E71"/>
    <w:rsid w:val="005438BE"/>
    <w:rsid w:val="00555296"/>
    <w:rsid w:val="00564F04"/>
    <w:rsid w:val="00593A4B"/>
    <w:rsid w:val="005A4763"/>
    <w:rsid w:val="005D1EEE"/>
    <w:rsid w:val="006329C6"/>
    <w:rsid w:val="00636AA7"/>
    <w:rsid w:val="00646B99"/>
    <w:rsid w:val="00652AC2"/>
    <w:rsid w:val="00667085"/>
    <w:rsid w:val="0068061B"/>
    <w:rsid w:val="00681BB2"/>
    <w:rsid w:val="00686014"/>
    <w:rsid w:val="006C2A20"/>
    <w:rsid w:val="006C2AB3"/>
    <w:rsid w:val="006D487A"/>
    <w:rsid w:val="00710ADA"/>
    <w:rsid w:val="00715F4F"/>
    <w:rsid w:val="00727781"/>
    <w:rsid w:val="00732B9E"/>
    <w:rsid w:val="00745670"/>
    <w:rsid w:val="007505C7"/>
    <w:rsid w:val="00753E3A"/>
    <w:rsid w:val="00760AC9"/>
    <w:rsid w:val="00783E2B"/>
    <w:rsid w:val="007C0C28"/>
    <w:rsid w:val="007C174A"/>
    <w:rsid w:val="008015FE"/>
    <w:rsid w:val="00806160"/>
    <w:rsid w:val="008117B7"/>
    <w:rsid w:val="00862F74"/>
    <w:rsid w:val="008730DE"/>
    <w:rsid w:val="008856A2"/>
    <w:rsid w:val="00885E5E"/>
    <w:rsid w:val="008F2354"/>
    <w:rsid w:val="009115AA"/>
    <w:rsid w:val="00931B3B"/>
    <w:rsid w:val="00941EC0"/>
    <w:rsid w:val="00952B7C"/>
    <w:rsid w:val="0095444F"/>
    <w:rsid w:val="0095712F"/>
    <w:rsid w:val="00986152"/>
    <w:rsid w:val="009C0819"/>
    <w:rsid w:val="009C205D"/>
    <w:rsid w:val="009C5910"/>
    <w:rsid w:val="009E0FD7"/>
    <w:rsid w:val="00A2706B"/>
    <w:rsid w:val="00A41BE3"/>
    <w:rsid w:val="00A41C21"/>
    <w:rsid w:val="00A46D65"/>
    <w:rsid w:val="00A62DD4"/>
    <w:rsid w:val="00A6604A"/>
    <w:rsid w:val="00A66683"/>
    <w:rsid w:val="00A6767E"/>
    <w:rsid w:val="00A804C8"/>
    <w:rsid w:val="00A85FB7"/>
    <w:rsid w:val="00A954D9"/>
    <w:rsid w:val="00A961FE"/>
    <w:rsid w:val="00A96C13"/>
    <w:rsid w:val="00AA3341"/>
    <w:rsid w:val="00AD083C"/>
    <w:rsid w:val="00AD7592"/>
    <w:rsid w:val="00AE6B4F"/>
    <w:rsid w:val="00AF3CB5"/>
    <w:rsid w:val="00B02A40"/>
    <w:rsid w:val="00B22508"/>
    <w:rsid w:val="00B26E85"/>
    <w:rsid w:val="00B46740"/>
    <w:rsid w:val="00B50390"/>
    <w:rsid w:val="00B55F6A"/>
    <w:rsid w:val="00B830E1"/>
    <w:rsid w:val="00B831FC"/>
    <w:rsid w:val="00B861D7"/>
    <w:rsid w:val="00BA7785"/>
    <w:rsid w:val="00BD4949"/>
    <w:rsid w:val="00C02116"/>
    <w:rsid w:val="00C042DF"/>
    <w:rsid w:val="00C10F4B"/>
    <w:rsid w:val="00C2544D"/>
    <w:rsid w:val="00C34460"/>
    <w:rsid w:val="00C46AA4"/>
    <w:rsid w:val="00C53E53"/>
    <w:rsid w:val="00C6635F"/>
    <w:rsid w:val="00C75A91"/>
    <w:rsid w:val="00C93B0C"/>
    <w:rsid w:val="00CD5123"/>
    <w:rsid w:val="00CF676D"/>
    <w:rsid w:val="00D248CA"/>
    <w:rsid w:val="00D274FA"/>
    <w:rsid w:val="00D407B2"/>
    <w:rsid w:val="00D44C91"/>
    <w:rsid w:val="00D76F00"/>
    <w:rsid w:val="00D877D2"/>
    <w:rsid w:val="00DB3AF2"/>
    <w:rsid w:val="00DD411E"/>
    <w:rsid w:val="00DD6E58"/>
    <w:rsid w:val="00DE12A1"/>
    <w:rsid w:val="00DF5710"/>
    <w:rsid w:val="00DF65A3"/>
    <w:rsid w:val="00E12E28"/>
    <w:rsid w:val="00E329B0"/>
    <w:rsid w:val="00E42CD5"/>
    <w:rsid w:val="00E5029B"/>
    <w:rsid w:val="00E84A45"/>
    <w:rsid w:val="00EF3FA3"/>
    <w:rsid w:val="00F22AF8"/>
    <w:rsid w:val="00F23FB1"/>
    <w:rsid w:val="00F32A81"/>
    <w:rsid w:val="00F42179"/>
    <w:rsid w:val="00F5541C"/>
    <w:rsid w:val="00F74DAF"/>
    <w:rsid w:val="00F80A65"/>
    <w:rsid w:val="00FA3FAE"/>
    <w:rsid w:val="00FB2A3C"/>
    <w:rsid w:val="00FB53D1"/>
    <w:rsid w:val="00FC023F"/>
    <w:rsid w:val="00FC16AA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ourier New" w:hAnsi="Courier New"/>
      <w:sz w:val="28"/>
      <w:szCs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 w:cs="Arial"/>
      <w:b/>
      <w:bCs/>
      <w:sz w:val="36"/>
      <w:szCs w:val="36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75A91"/>
    <w:rPr>
      <w:rFonts w:ascii="Courier New" w:hAnsi="Courier New" w:cs="Courier New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CD5123"/>
    <w:pPr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0BD3-FD0E-48C0-955F-B0DB0380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виділення земельного паю громадянину Стрижаку В</vt:lpstr>
    </vt:vector>
  </TitlesOfParts>
  <Company>ЗР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земельного паю громадянину Стрижаку В</dc:title>
  <dc:creator>ЗР</dc:creator>
  <cp:lastModifiedBy>ORG-3</cp:lastModifiedBy>
  <cp:revision>2</cp:revision>
  <cp:lastPrinted>2019-01-22T11:22:00Z</cp:lastPrinted>
  <dcterms:created xsi:type="dcterms:W3CDTF">2019-02-28T09:39:00Z</dcterms:created>
  <dcterms:modified xsi:type="dcterms:W3CDTF">2019-02-28T09:39:00Z</dcterms:modified>
</cp:coreProperties>
</file>